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FD" w:rsidRDefault="00F47DFA" w:rsidP="00F47D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33441">
        <w:rPr>
          <w:b/>
          <w:sz w:val="24"/>
          <w:szCs w:val="24"/>
        </w:rPr>
        <w:t>Retail Availability Tool Summary Template</w:t>
      </w:r>
    </w:p>
    <w:p w:rsidR="00F47DFA" w:rsidRDefault="00501E86" w:rsidP="00501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Community: 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5040"/>
        <w:gridCol w:w="4950"/>
        <w:gridCol w:w="4680"/>
      </w:tblGrid>
      <w:tr w:rsidR="00501E86" w:rsidTr="00B61CDD"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1E86" w:rsidRPr="00B61CDD" w:rsidRDefault="00501E86" w:rsidP="00F47DFA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  <w:r w:rsidR="00750A58">
              <w:rPr>
                <w:b/>
                <w:sz w:val="24"/>
                <w:szCs w:val="24"/>
              </w:rPr>
              <w:t xml:space="preserve"> </w:t>
            </w:r>
          </w:p>
          <w:p w:rsidR="00501E86" w:rsidRPr="00B61CDD" w:rsidRDefault="00501E86" w:rsidP="00F47DFA">
            <w:pPr>
              <w:rPr>
                <w:sz w:val="24"/>
                <w:szCs w:val="24"/>
              </w:rPr>
            </w:pPr>
          </w:p>
          <w:p w:rsidR="00501E86" w:rsidRPr="00B61CDD" w:rsidRDefault="00501E86" w:rsidP="00F47DFA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1E86" w:rsidRPr="00B61CDD" w:rsidRDefault="00501E86" w:rsidP="00EE33A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501E86" w:rsidRPr="00B61CDD" w:rsidRDefault="00501E86" w:rsidP="00EE33A7">
            <w:pPr>
              <w:rPr>
                <w:sz w:val="24"/>
                <w:szCs w:val="24"/>
              </w:rPr>
            </w:pPr>
          </w:p>
          <w:p w:rsidR="00501E86" w:rsidRPr="00B61CDD" w:rsidRDefault="00501E86" w:rsidP="00EE33A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01E86" w:rsidRPr="00B61CDD" w:rsidRDefault="00501E86" w:rsidP="00501E86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501E86" w:rsidRPr="00B61CDD" w:rsidRDefault="00501E86" w:rsidP="00501E86">
            <w:pPr>
              <w:rPr>
                <w:sz w:val="24"/>
                <w:szCs w:val="24"/>
              </w:rPr>
            </w:pPr>
          </w:p>
          <w:p w:rsidR="00501E86" w:rsidRPr="00B61CDD" w:rsidRDefault="00501E86" w:rsidP="00501E86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</w:tr>
      <w:tr w:rsidR="00501E86" w:rsidTr="00B61CDD">
        <w:tc>
          <w:tcPr>
            <w:tcW w:w="5040" w:type="dxa"/>
            <w:tcBorders>
              <w:top w:val="single" w:sz="18" w:space="0" w:color="auto"/>
            </w:tcBorders>
          </w:tcPr>
          <w:p w:rsidR="00501E86" w:rsidRPr="00207A4E" w:rsidRDefault="00501E86" w:rsidP="00F47DFA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501E86" w:rsidRDefault="00501E86" w:rsidP="00F47DFA"/>
          <w:p w:rsidR="00501E86" w:rsidRDefault="00501E86" w:rsidP="00F47DFA"/>
        </w:tc>
        <w:tc>
          <w:tcPr>
            <w:tcW w:w="4950" w:type="dxa"/>
            <w:tcBorders>
              <w:top w:val="single" w:sz="18" w:space="0" w:color="auto"/>
            </w:tcBorders>
          </w:tcPr>
          <w:p w:rsidR="00501E86" w:rsidRPr="00207A4E" w:rsidRDefault="00501E86" w:rsidP="00501E86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501E86" w:rsidRDefault="00501E86" w:rsidP="00501E86"/>
          <w:p w:rsidR="00501E86" w:rsidRDefault="00501E86" w:rsidP="00F47DFA"/>
        </w:tc>
        <w:tc>
          <w:tcPr>
            <w:tcW w:w="4680" w:type="dxa"/>
            <w:tcBorders>
              <w:top w:val="single" w:sz="18" w:space="0" w:color="auto"/>
            </w:tcBorders>
          </w:tcPr>
          <w:p w:rsidR="00501E86" w:rsidRPr="00207A4E" w:rsidRDefault="00501E86" w:rsidP="00501E86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501E86" w:rsidRDefault="00501E86" w:rsidP="00501E86"/>
          <w:p w:rsidR="00501E86" w:rsidRDefault="00501E86" w:rsidP="00F47DFA"/>
        </w:tc>
      </w:tr>
      <w:tr w:rsidR="00501E86" w:rsidTr="0033110E">
        <w:tc>
          <w:tcPr>
            <w:tcW w:w="5040" w:type="dxa"/>
            <w:tcBorders>
              <w:bottom w:val="single" w:sz="18" w:space="0" w:color="auto"/>
            </w:tcBorders>
          </w:tcPr>
          <w:p w:rsidR="00501E86" w:rsidRPr="00207A4E" w:rsidRDefault="00207A4E" w:rsidP="00F47DFA">
            <w:pPr>
              <w:rPr>
                <w:b/>
              </w:rPr>
            </w:pPr>
            <w:r>
              <w:rPr>
                <w:b/>
              </w:rPr>
              <w:t>Further n</w:t>
            </w:r>
            <w:r w:rsidR="00501E86" w:rsidRPr="00207A4E">
              <w:rPr>
                <w:b/>
              </w:rPr>
              <w:t>otes or observations:</w:t>
            </w:r>
          </w:p>
          <w:p w:rsidR="00207A4E" w:rsidRPr="00207A4E" w:rsidRDefault="00207A4E" w:rsidP="00F47DFA">
            <w:pPr>
              <w:rPr>
                <w:b/>
              </w:rPr>
            </w:pP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:rsidR="00501E86" w:rsidRPr="00207A4E" w:rsidRDefault="00501E86" w:rsidP="00501E86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501E86" w:rsidRPr="00207A4E" w:rsidRDefault="00501E86" w:rsidP="00F47DFA">
            <w:pPr>
              <w:rPr>
                <w:b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501E86" w:rsidRPr="00207A4E" w:rsidRDefault="00501E86" w:rsidP="00501E86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501E86" w:rsidRPr="00207A4E" w:rsidRDefault="00501E86" w:rsidP="00F47DFA">
            <w:pPr>
              <w:rPr>
                <w:b/>
              </w:rPr>
            </w:pPr>
          </w:p>
        </w:tc>
      </w:tr>
      <w:tr w:rsidR="00B61CDD" w:rsidTr="0033110E"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</w:tr>
      <w:tr w:rsidR="00207A4E" w:rsidTr="0033110E">
        <w:tc>
          <w:tcPr>
            <w:tcW w:w="504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95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68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</w:tr>
      <w:tr w:rsidR="00207A4E" w:rsidTr="0033110E">
        <w:tc>
          <w:tcPr>
            <w:tcW w:w="504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>
              <w:rPr>
                <w:b/>
              </w:rPr>
              <w:t>Further n</w:t>
            </w:r>
            <w:r w:rsidRPr="00207A4E">
              <w:rPr>
                <w:b/>
              </w:rPr>
              <w:t>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</w:tr>
      <w:tr w:rsidR="00B61CDD" w:rsidTr="0033110E"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</w:tr>
      <w:tr w:rsidR="00207A4E" w:rsidTr="0033110E">
        <w:tc>
          <w:tcPr>
            <w:tcW w:w="5040" w:type="dxa"/>
            <w:tcBorders>
              <w:top w:val="single" w:sz="18" w:space="0" w:color="auto"/>
            </w:tcBorders>
          </w:tcPr>
          <w:p w:rsidR="00207A4E" w:rsidRPr="00B112DC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</w:tc>
        <w:tc>
          <w:tcPr>
            <w:tcW w:w="495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68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</w:tr>
      <w:tr w:rsidR="00207A4E" w:rsidTr="0033110E">
        <w:tc>
          <w:tcPr>
            <w:tcW w:w="504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>
              <w:rPr>
                <w:b/>
              </w:rPr>
              <w:t>Further n</w:t>
            </w:r>
            <w:r w:rsidRPr="00207A4E">
              <w:rPr>
                <w:b/>
              </w:rPr>
              <w:t>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</w:tr>
      <w:tr w:rsidR="00B61CDD" w:rsidTr="0033110E"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lastRenderedPageBreak/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</w:tr>
      <w:tr w:rsidR="00207A4E" w:rsidTr="0033110E">
        <w:tc>
          <w:tcPr>
            <w:tcW w:w="504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95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68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</w:tr>
      <w:tr w:rsidR="00207A4E" w:rsidTr="0033110E">
        <w:tc>
          <w:tcPr>
            <w:tcW w:w="504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>
              <w:rPr>
                <w:b/>
              </w:rPr>
              <w:t>Further n</w:t>
            </w:r>
            <w:r w:rsidRPr="00207A4E">
              <w:rPr>
                <w:b/>
              </w:rPr>
              <w:t>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</w:tr>
      <w:tr w:rsidR="00B61CDD" w:rsidRPr="00501E86" w:rsidTr="0033110E"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</w:tr>
      <w:tr w:rsidR="00207A4E" w:rsidTr="0033110E">
        <w:tc>
          <w:tcPr>
            <w:tcW w:w="504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95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68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</w:tr>
      <w:tr w:rsidR="00207A4E" w:rsidRPr="00207A4E" w:rsidTr="0033110E">
        <w:tc>
          <w:tcPr>
            <w:tcW w:w="504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>
              <w:rPr>
                <w:b/>
              </w:rPr>
              <w:t>Further n</w:t>
            </w:r>
            <w:r w:rsidRPr="00207A4E">
              <w:rPr>
                <w:b/>
              </w:rPr>
              <w:t>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</w:tr>
      <w:tr w:rsidR="00B61CDD" w:rsidRPr="00501E86" w:rsidTr="0033110E"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Establishment:</w:t>
            </w:r>
          </w:p>
          <w:p w:rsidR="00B61CDD" w:rsidRPr="00B61CDD" w:rsidRDefault="00B61CDD" w:rsidP="00C53187">
            <w:pPr>
              <w:rPr>
                <w:sz w:val="24"/>
                <w:szCs w:val="24"/>
              </w:rPr>
            </w:pPr>
          </w:p>
          <w:p w:rsidR="00B61CDD" w:rsidRPr="00B61CDD" w:rsidRDefault="00B61CDD" w:rsidP="00C53187">
            <w:pPr>
              <w:rPr>
                <w:b/>
                <w:sz w:val="24"/>
                <w:szCs w:val="24"/>
              </w:rPr>
            </w:pPr>
            <w:r w:rsidRPr="00B61CDD">
              <w:rPr>
                <w:b/>
                <w:sz w:val="24"/>
                <w:szCs w:val="24"/>
              </w:rPr>
              <w:t>Type:</w:t>
            </w:r>
          </w:p>
        </w:tc>
      </w:tr>
      <w:tr w:rsidR="00207A4E" w:rsidTr="0033110E">
        <w:tc>
          <w:tcPr>
            <w:tcW w:w="5040" w:type="dxa"/>
            <w:tcBorders>
              <w:top w:val="single" w:sz="18" w:space="0" w:color="auto"/>
            </w:tcBorders>
          </w:tcPr>
          <w:p w:rsidR="00207A4E" w:rsidRPr="00B112DC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</w:tc>
        <w:tc>
          <w:tcPr>
            <w:tcW w:w="495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  <w:tc>
          <w:tcPr>
            <w:tcW w:w="4680" w:type="dxa"/>
            <w:tcBorders>
              <w:top w:val="single" w:sz="18" w:space="0" w:color="auto"/>
            </w:tcBorders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Establishment characteristics (summary of the yes responses):</w:t>
            </w:r>
          </w:p>
          <w:p w:rsidR="00207A4E" w:rsidRDefault="00207A4E" w:rsidP="00C53187"/>
          <w:p w:rsidR="00207A4E" w:rsidRDefault="00207A4E" w:rsidP="00C53187"/>
        </w:tc>
      </w:tr>
      <w:tr w:rsidR="00207A4E" w:rsidRPr="00207A4E" w:rsidTr="00207A4E">
        <w:tc>
          <w:tcPr>
            <w:tcW w:w="5040" w:type="dxa"/>
          </w:tcPr>
          <w:p w:rsidR="00207A4E" w:rsidRPr="00207A4E" w:rsidRDefault="00207A4E" w:rsidP="00C53187">
            <w:pPr>
              <w:rPr>
                <w:b/>
              </w:rPr>
            </w:pPr>
            <w:r>
              <w:rPr>
                <w:b/>
              </w:rPr>
              <w:t>Further n</w:t>
            </w:r>
            <w:r w:rsidRPr="00207A4E">
              <w:rPr>
                <w:b/>
              </w:rPr>
              <w:t>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950" w:type="dxa"/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  <w:tc>
          <w:tcPr>
            <w:tcW w:w="4680" w:type="dxa"/>
          </w:tcPr>
          <w:p w:rsidR="00207A4E" w:rsidRPr="00207A4E" w:rsidRDefault="00207A4E" w:rsidP="00C53187">
            <w:pPr>
              <w:rPr>
                <w:b/>
              </w:rPr>
            </w:pPr>
            <w:r w:rsidRPr="00207A4E">
              <w:rPr>
                <w:b/>
              </w:rPr>
              <w:t>Further notes or observations:</w:t>
            </w:r>
          </w:p>
          <w:p w:rsidR="00207A4E" w:rsidRPr="00207A4E" w:rsidRDefault="00207A4E" w:rsidP="00C53187">
            <w:pPr>
              <w:rPr>
                <w:b/>
              </w:rPr>
            </w:pPr>
          </w:p>
        </w:tc>
      </w:tr>
    </w:tbl>
    <w:p w:rsidR="00F47DFA" w:rsidRPr="00F47DFA" w:rsidRDefault="00F47DFA" w:rsidP="00B112DC"/>
    <w:sectPr w:rsidR="00F47DFA" w:rsidRPr="00F47DFA" w:rsidSect="00331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C0" w:rsidRDefault="004465C0" w:rsidP="0033110E">
      <w:pPr>
        <w:spacing w:after="0" w:line="240" w:lineRule="auto"/>
      </w:pPr>
      <w:r>
        <w:separator/>
      </w:r>
    </w:p>
  </w:endnote>
  <w:endnote w:type="continuationSeparator" w:id="0">
    <w:p w:rsidR="004465C0" w:rsidRDefault="004465C0" w:rsidP="0033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C0" w:rsidRDefault="004465C0" w:rsidP="0033110E">
      <w:pPr>
        <w:spacing w:after="0" w:line="240" w:lineRule="auto"/>
      </w:pPr>
      <w:r>
        <w:separator/>
      </w:r>
    </w:p>
  </w:footnote>
  <w:footnote w:type="continuationSeparator" w:id="0">
    <w:p w:rsidR="004465C0" w:rsidRDefault="004465C0" w:rsidP="00331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A"/>
    <w:rsid w:val="00207A4E"/>
    <w:rsid w:val="002748FD"/>
    <w:rsid w:val="0033110E"/>
    <w:rsid w:val="004465C0"/>
    <w:rsid w:val="00501E86"/>
    <w:rsid w:val="00750A58"/>
    <w:rsid w:val="00B112DC"/>
    <w:rsid w:val="00B61CDD"/>
    <w:rsid w:val="00C80C7E"/>
    <w:rsid w:val="00F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10E"/>
  </w:style>
  <w:style w:type="paragraph" w:styleId="Footer">
    <w:name w:val="footer"/>
    <w:basedOn w:val="Normal"/>
    <w:link w:val="FooterChar"/>
    <w:uiPriority w:val="99"/>
    <w:semiHidden/>
    <w:unhideWhenUsed/>
    <w:rsid w:val="0033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1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10E"/>
  </w:style>
  <w:style w:type="paragraph" w:styleId="Footer">
    <w:name w:val="footer"/>
    <w:basedOn w:val="Normal"/>
    <w:link w:val="FooterChar"/>
    <w:uiPriority w:val="99"/>
    <w:semiHidden/>
    <w:unhideWhenUsed/>
    <w:rsid w:val="00331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Company>GTA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tagrimes</dc:creator>
  <cp:keywords/>
  <dc:description/>
  <cp:lastModifiedBy>Krystal Lokkesmoe</cp:lastModifiedBy>
  <cp:revision>2</cp:revision>
  <dcterms:created xsi:type="dcterms:W3CDTF">2015-03-16T14:43:00Z</dcterms:created>
  <dcterms:modified xsi:type="dcterms:W3CDTF">2015-03-16T14:43:00Z</dcterms:modified>
</cp:coreProperties>
</file>